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5967E1" w14:textId="77777777" w:rsidR="000B6D3B" w:rsidRDefault="000B6D3B" w:rsidP="000B6D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6C46FC" w14:textId="77777777" w:rsidR="000B6D3B" w:rsidRDefault="000B6D3B" w:rsidP="000B6D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BD0F4E" w14:textId="365870B8" w:rsidR="000B6D3B" w:rsidRDefault="000B6D3B" w:rsidP="000B6D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E918B5" w14:textId="7E65DE19" w:rsidR="000B6D3B" w:rsidRDefault="000B6D3B" w:rsidP="000B6D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065926" w14:textId="77777777" w:rsidR="000B6D3B" w:rsidRDefault="000B6D3B" w:rsidP="000B6D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53295D" w14:textId="3AEC065E" w:rsidR="000D1741" w:rsidRDefault="000D1741" w:rsidP="000B6D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 of and </w:t>
      </w:r>
      <w:r w:rsidR="00BC1542" w:rsidRPr="00BC1542">
        <w:rPr>
          <w:rFonts w:ascii="Times New Roman" w:hAnsi="Times New Roman" w:cs="Times New Roman"/>
          <w:sz w:val="24"/>
          <w:szCs w:val="24"/>
        </w:rPr>
        <w:t xml:space="preserve">Response to </w:t>
      </w:r>
      <w:r>
        <w:rPr>
          <w:rFonts w:ascii="Times New Roman" w:hAnsi="Times New Roman" w:cs="Times New Roman"/>
          <w:sz w:val="24"/>
          <w:szCs w:val="24"/>
        </w:rPr>
        <w:t>the Kmart</w:t>
      </w:r>
      <w:r w:rsidR="00BC1542" w:rsidRPr="00BC1542">
        <w:rPr>
          <w:rFonts w:ascii="Times New Roman" w:hAnsi="Times New Roman" w:cs="Times New Roman"/>
          <w:sz w:val="24"/>
          <w:szCs w:val="24"/>
        </w:rPr>
        <w:t xml:space="preserve"> Bankruptcy Video</w:t>
      </w:r>
    </w:p>
    <w:p w14:paraId="358F34C9" w14:textId="77777777" w:rsidR="000D1741" w:rsidRDefault="00BC1542" w:rsidP="000B6D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1542">
        <w:rPr>
          <w:rFonts w:ascii="Times New Roman" w:hAnsi="Times New Roman" w:cs="Times New Roman"/>
          <w:sz w:val="24"/>
          <w:szCs w:val="24"/>
        </w:rPr>
        <w:t>Student’s Name</w:t>
      </w:r>
    </w:p>
    <w:p w14:paraId="7752A124" w14:textId="6D62361C" w:rsidR="00BC1542" w:rsidRDefault="00BC1542" w:rsidP="000B6D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1542">
        <w:rPr>
          <w:rFonts w:ascii="Times New Roman" w:hAnsi="Times New Roman" w:cs="Times New Roman"/>
          <w:sz w:val="24"/>
          <w:szCs w:val="24"/>
        </w:rPr>
        <w:t>Institutional Affiliation</w:t>
      </w:r>
      <w:r w:rsidR="000D1741">
        <w:rPr>
          <w:rFonts w:ascii="Times New Roman" w:hAnsi="Times New Roman" w:cs="Times New Roman"/>
          <w:sz w:val="24"/>
          <w:szCs w:val="24"/>
        </w:rPr>
        <w:t>s</w:t>
      </w:r>
    </w:p>
    <w:p w14:paraId="4D94E711" w14:textId="77777777" w:rsidR="000B6D3B" w:rsidRDefault="000B6D3B" w:rsidP="000B6D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5E9ADD0" w14:textId="568BD5C6" w:rsidR="000D1741" w:rsidRDefault="000D1741" w:rsidP="000B6D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1741">
        <w:rPr>
          <w:rFonts w:ascii="Times New Roman" w:hAnsi="Times New Roman" w:cs="Times New Roman"/>
          <w:sz w:val="24"/>
          <w:szCs w:val="24"/>
        </w:rPr>
        <w:lastRenderedPageBreak/>
        <w:t>Discussion of and Response to the Kmart Bankruptcy Video</w:t>
      </w:r>
    </w:p>
    <w:p w14:paraId="411C6322" w14:textId="57798C8B" w:rsidR="000D1741" w:rsidRDefault="00DF1D46" w:rsidP="000B6D3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04368">
        <w:rPr>
          <w:rFonts w:ascii="Times New Roman" w:hAnsi="Times New Roman" w:cs="Times New Roman"/>
          <w:sz w:val="24"/>
          <w:szCs w:val="24"/>
        </w:rPr>
        <w:t xml:space="preserve">My initial thoughts about the aspects presented in this video by CNBC (2018) were that the survival of K-Mart would last for centuries just like other ancient organizations have lasted. At the time when K- Mart founder, Sebastian Kresge, opened the retail store in </w:t>
      </w:r>
      <w:r w:rsidR="00E56DE6">
        <w:rPr>
          <w:rFonts w:ascii="Times New Roman" w:hAnsi="Times New Roman" w:cs="Times New Roman"/>
          <w:sz w:val="24"/>
          <w:szCs w:val="24"/>
        </w:rPr>
        <w:t xml:space="preserve">the </w:t>
      </w:r>
      <w:r w:rsidRPr="00704368">
        <w:rPr>
          <w:rFonts w:ascii="Times New Roman" w:hAnsi="Times New Roman" w:cs="Times New Roman"/>
          <w:sz w:val="24"/>
          <w:szCs w:val="24"/>
        </w:rPr>
        <w:t>1970s</w:t>
      </w:r>
      <w:r w:rsidR="00E56DE6">
        <w:rPr>
          <w:rFonts w:ascii="Times New Roman" w:hAnsi="Times New Roman" w:cs="Times New Roman"/>
          <w:sz w:val="24"/>
          <w:szCs w:val="24"/>
        </w:rPr>
        <w:t>,</w:t>
      </w:r>
      <w:r w:rsidRPr="00704368">
        <w:rPr>
          <w:rFonts w:ascii="Times New Roman" w:hAnsi="Times New Roman" w:cs="Times New Roman"/>
          <w:sz w:val="24"/>
          <w:szCs w:val="24"/>
        </w:rPr>
        <w:t xml:space="preserve"> there were few</w:t>
      </w:r>
      <w:r w:rsidR="00152879" w:rsidRPr="00704368">
        <w:rPr>
          <w:rFonts w:ascii="Times New Roman" w:hAnsi="Times New Roman" w:cs="Times New Roman"/>
          <w:sz w:val="24"/>
          <w:szCs w:val="24"/>
        </w:rPr>
        <w:t xml:space="preserve"> or no</w:t>
      </w:r>
      <w:r w:rsidRPr="00704368">
        <w:rPr>
          <w:rFonts w:ascii="Times New Roman" w:hAnsi="Times New Roman" w:cs="Times New Roman"/>
          <w:sz w:val="24"/>
          <w:szCs w:val="24"/>
        </w:rPr>
        <w:t xml:space="preserve"> other retail stores to offer competition as stiff as those created by </w:t>
      </w:r>
      <w:r w:rsidR="00152879" w:rsidRPr="00704368">
        <w:rPr>
          <w:rFonts w:ascii="Times New Roman" w:hAnsi="Times New Roman" w:cs="Times New Roman"/>
          <w:sz w:val="24"/>
          <w:szCs w:val="24"/>
        </w:rPr>
        <w:t>Wal-Mart and Target. The company was solely thriving in suburban areas</w:t>
      </w:r>
      <w:r w:rsidR="00E56DE6">
        <w:rPr>
          <w:rFonts w:ascii="Times New Roman" w:hAnsi="Times New Roman" w:cs="Times New Roman"/>
          <w:sz w:val="24"/>
          <w:szCs w:val="24"/>
        </w:rPr>
        <w:t>. F</w:t>
      </w:r>
      <w:r w:rsidR="00152879" w:rsidRPr="00704368">
        <w:rPr>
          <w:rFonts w:ascii="Times New Roman" w:hAnsi="Times New Roman" w:cs="Times New Roman"/>
          <w:sz w:val="24"/>
          <w:szCs w:val="24"/>
        </w:rPr>
        <w:t>or this reason</w:t>
      </w:r>
      <w:r w:rsidR="00E56DE6">
        <w:rPr>
          <w:rFonts w:ascii="Times New Roman" w:hAnsi="Times New Roman" w:cs="Times New Roman"/>
          <w:sz w:val="24"/>
          <w:szCs w:val="24"/>
        </w:rPr>
        <w:t>,</w:t>
      </w:r>
      <w:r w:rsidR="00152879" w:rsidRPr="00704368">
        <w:rPr>
          <w:rFonts w:ascii="Times New Roman" w:hAnsi="Times New Roman" w:cs="Times New Roman"/>
          <w:sz w:val="24"/>
          <w:szCs w:val="24"/>
        </w:rPr>
        <w:t xml:space="preserve"> they should have taken over the entire market like they had </w:t>
      </w:r>
      <w:r w:rsidR="00716196" w:rsidRPr="00704368">
        <w:rPr>
          <w:rFonts w:ascii="Times New Roman" w:hAnsi="Times New Roman" w:cs="Times New Roman"/>
          <w:sz w:val="24"/>
          <w:szCs w:val="24"/>
        </w:rPr>
        <w:t>begun</w:t>
      </w:r>
      <w:r w:rsidR="00152879" w:rsidRPr="00704368">
        <w:rPr>
          <w:rFonts w:ascii="Times New Roman" w:hAnsi="Times New Roman" w:cs="Times New Roman"/>
          <w:sz w:val="24"/>
          <w:szCs w:val="24"/>
        </w:rPr>
        <w:t>.</w:t>
      </w:r>
    </w:p>
    <w:p w14:paraId="4EB27BBC" w14:textId="565B91B7" w:rsidR="000D1741" w:rsidRDefault="00152879" w:rsidP="000B6D3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04368">
        <w:rPr>
          <w:rFonts w:ascii="Times New Roman" w:hAnsi="Times New Roman" w:cs="Times New Roman"/>
          <w:sz w:val="24"/>
          <w:szCs w:val="24"/>
        </w:rPr>
        <w:t>After realizing the uniqueness created by competitors such as Target</w:t>
      </w:r>
      <w:r w:rsidR="00E56DE6">
        <w:rPr>
          <w:rFonts w:ascii="Times New Roman" w:hAnsi="Times New Roman" w:cs="Times New Roman"/>
          <w:sz w:val="24"/>
          <w:szCs w:val="24"/>
        </w:rPr>
        <w:t>,</w:t>
      </w:r>
      <w:r w:rsidRPr="00704368">
        <w:rPr>
          <w:rFonts w:ascii="Times New Roman" w:hAnsi="Times New Roman" w:cs="Times New Roman"/>
          <w:sz w:val="24"/>
          <w:szCs w:val="24"/>
        </w:rPr>
        <w:t xml:space="preserve"> uniquely thriving in cheaper fashion collection</w:t>
      </w:r>
      <w:r w:rsidR="00E56DE6">
        <w:rPr>
          <w:rFonts w:ascii="Times New Roman" w:hAnsi="Times New Roman" w:cs="Times New Roman"/>
          <w:sz w:val="24"/>
          <w:szCs w:val="24"/>
        </w:rPr>
        <w:t>,</w:t>
      </w:r>
      <w:r w:rsidRPr="00704368">
        <w:rPr>
          <w:rFonts w:ascii="Times New Roman" w:hAnsi="Times New Roman" w:cs="Times New Roman"/>
          <w:sz w:val="24"/>
          <w:szCs w:val="24"/>
        </w:rPr>
        <w:t xml:space="preserve"> and Wal-Mart</w:t>
      </w:r>
      <w:r w:rsidR="00E56DE6">
        <w:rPr>
          <w:rFonts w:ascii="Times New Roman" w:hAnsi="Times New Roman" w:cs="Times New Roman"/>
          <w:sz w:val="24"/>
          <w:szCs w:val="24"/>
        </w:rPr>
        <w:t xml:space="preserve">, </w:t>
      </w:r>
      <w:r w:rsidRPr="00704368">
        <w:rPr>
          <w:rFonts w:ascii="Times New Roman" w:hAnsi="Times New Roman" w:cs="Times New Roman"/>
          <w:sz w:val="24"/>
          <w:szCs w:val="24"/>
        </w:rPr>
        <w:t xml:space="preserve">efficient in household items, I would advise K-Mart to take advantage </w:t>
      </w:r>
      <w:r w:rsidR="00E56DE6">
        <w:rPr>
          <w:rFonts w:ascii="Times New Roman" w:hAnsi="Times New Roman" w:cs="Times New Roman"/>
          <w:sz w:val="24"/>
          <w:szCs w:val="24"/>
        </w:rPr>
        <w:t>by</w:t>
      </w:r>
      <w:r w:rsidRPr="00704368">
        <w:rPr>
          <w:rFonts w:ascii="Times New Roman" w:hAnsi="Times New Roman" w:cs="Times New Roman"/>
          <w:sz w:val="24"/>
          <w:szCs w:val="24"/>
        </w:rPr>
        <w:t xml:space="preserve"> offering both of what Wal-Mart and Target offered at relative</w:t>
      </w:r>
      <w:r w:rsidR="00987E65">
        <w:rPr>
          <w:rFonts w:ascii="Times New Roman" w:hAnsi="Times New Roman" w:cs="Times New Roman"/>
          <w:sz w:val="24"/>
          <w:szCs w:val="24"/>
        </w:rPr>
        <w:t>ly</w:t>
      </w:r>
      <w:r w:rsidRPr="00704368">
        <w:rPr>
          <w:rFonts w:ascii="Times New Roman" w:hAnsi="Times New Roman" w:cs="Times New Roman"/>
          <w:sz w:val="24"/>
          <w:szCs w:val="24"/>
        </w:rPr>
        <w:t xml:space="preserve"> lower prices than in the two retail stores. Customers would have no choice but </w:t>
      </w:r>
      <w:r w:rsidR="00987E65">
        <w:rPr>
          <w:rFonts w:ascii="Times New Roman" w:hAnsi="Times New Roman" w:cs="Times New Roman"/>
          <w:sz w:val="24"/>
          <w:szCs w:val="24"/>
        </w:rPr>
        <w:t xml:space="preserve">to </w:t>
      </w:r>
      <w:r w:rsidRPr="00704368">
        <w:rPr>
          <w:rFonts w:ascii="Times New Roman" w:hAnsi="Times New Roman" w:cs="Times New Roman"/>
          <w:sz w:val="24"/>
          <w:szCs w:val="24"/>
        </w:rPr>
        <w:t xml:space="preserve">purchase </w:t>
      </w:r>
      <w:r w:rsidR="000A65B0" w:rsidRPr="00704368">
        <w:rPr>
          <w:rFonts w:ascii="Times New Roman" w:hAnsi="Times New Roman" w:cs="Times New Roman"/>
          <w:sz w:val="24"/>
          <w:szCs w:val="24"/>
        </w:rPr>
        <w:t>their products all under one umbrella outlet</w:t>
      </w:r>
      <w:r w:rsidR="00987E65">
        <w:rPr>
          <w:rFonts w:ascii="Times New Roman" w:hAnsi="Times New Roman" w:cs="Times New Roman"/>
          <w:sz w:val="24"/>
          <w:szCs w:val="24"/>
        </w:rPr>
        <w:t xml:space="preserve"> of K-Mart</w:t>
      </w:r>
      <w:r w:rsidR="000A65B0" w:rsidRPr="00704368">
        <w:rPr>
          <w:rFonts w:ascii="Times New Roman" w:hAnsi="Times New Roman" w:cs="Times New Roman"/>
          <w:sz w:val="24"/>
          <w:szCs w:val="24"/>
        </w:rPr>
        <w:t>. In addition, instead of concentrating the additional outlets at suburban regions, I would devolve the outlets to be situated in general</w:t>
      </w:r>
      <w:r w:rsidR="00987E65">
        <w:rPr>
          <w:rFonts w:ascii="Times New Roman" w:hAnsi="Times New Roman" w:cs="Times New Roman"/>
          <w:sz w:val="24"/>
          <w:szCs w:val="24"/>
        </w:rPr>
        <w:t xml:space="preserve"> population areas such as</w:t>
      </w:r>
      <w:r w:rsidR="000A65B0" w:rsidRPr="00704368">
        <w:rPr>
          <w:rFonts w:ascii="Times New Roman" w:hAnsi="Times New Roman" w:cs="Times New Roman"/>
          <w:sz w:val="24"/>
          <w:szCs w:val="24"/>
        </w:rPr>
        <w:t xml:space="preserve"> where there are both middle</w:t>
      </w:r>
      <w:r w:rsidR="00E56DE6">
        <w:rPr>
          <w:rFonts w:ascii="Times New Roman" w:hAnsi="Times New Roman" w:cs="Times New Roman"/>
          <w:sz w:val="24"/>
          <w:szCs w:val="24"/>
        </w:rPr>
        <w:t>-</w:t>
      </w:r>
      <w:r w:rsidR="000A65B0" w:rsidRPr="00704368">
        <w:rPr>
          <w:rFonts w:ascii="Times New Roman" w:hAnsi="Times New Roman" w:cs="Times New Roman"/>
          <w:sz w:val="24"/>
          <w:szCs w:val="24"/>
        </w:rPr>
        <w:t>income earners and below. This way</w:t>
      </w:r>
      <w:r w:rsidR="00E56DE6">
        <w:rPr>
          <w:rFonts w:ascii="Times New Roman" w:hAnsi="Times New Roman" w:cs="Times New Roman"/>
          <w:sz w:val="24"/>
          <w:szCs w:val="24"/>
        </w:rPr>
        <w:t>,</w:t>
      </w:r>
      <w:r w:rsidR="000A65B0" w:rsidRPr="00704368">
        <w:rPr>
          <w:rFonts w:ascii="Times New Roman" w:hAnsi="Times New Roman" w:cs="Times New Roman"/>
          <w:sz w:val="24"/>
          <w:szCs w:val="24"/>
        </w:rPr>
        <w:t xml:space="preserve"> the retail store becomes cognizant of all shoppers.</w:t>
      </w:r>
    </w:p>
    <w:p w14:paraId="2268752F" w14:textId="5562DD6B" w:rsidR="000D1741" w:rsidRDefault="000A65B0" w:rsidP="000B6D3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04368">
        <w:rPr>
          <w:rFonts w:ascii="Times New Roman" w:hAnsi="Times New Roman" w:cs="Times New Roman"/>
          <w:sz w:val="24"/>
          <w:szCs w:val="24"/>
        </w:rPr>
        <w:t xml:space="preserve">Systems development and project management </w:t>
      </w:r>
      <w:r w:rsidR="008C18A3" w:rsidRPr="00704368">
        <w:rPr>
          <w:rFonts w:ascii="Times New Roman" w:hAnsi="Times New Roman" w:cs="Times New Roman"/>
          <w:sz w:val="24"/>
          <w:szCs w:val="24"/>
        </w:rPr>
        <w:t xml:space="preserve">relate to this video in that once </w:t>
      </w:r>
      <w:r w:rsidR="00716196">
        <w:rPr>
          <w:rFonts w:ascii="Times New Roman" w:hAnsi="Times New Roman" w:cs="Times New Roman"/>
          <w:sz w:val="24"/>
          <w:szCs w:val="24"/>
        </w:rPr>
        <w:t xml:space="preserve">the </w:t>
      </w:r>
      <w:r w:rsidR="008C18A3" w:rsidRPr="00704368">
        <w:rPr>
          <w:rFonts w:ascii="Times New Roman" w:hAnsi="Times New Roman" w:cs="Times New Roman"/>
          <w:sz w:val="24"/>
          <w:szCs w:val="24"/>
        </w:rPr>
        <w:t>information system ha</w:t>
      </w:r>
      <w:r w:rsidR="00716196">
        <w:rPr>
          <w:rFonts w:ascii="Times New Roman" w:hAnsi="Times New Roman" w:cs="Times New Roman"/>
          <w:sz w:val="24"/>
          <w:szCs w:val="24"/>
        </w:rPr>
        <w:t xml:space="preserve">s </w:t>
      </w:r>
      <w:r w:rsidR="00987E65">
        <w:rPr>
          <w:rFonts w:ascii="Times New Roman" w:hAnsi="Times New Roman" w:cs="Times New Roman"/>
          <w:sz w:val="24"/>
          <w:szCs w:val="24"/>
        </w:rPr>
        <w:t xml:space="preserve">been readied for utilization, </w:t>
      </w:r>
      <w:r w:rsidR="00987E65" w:rsidRPr="00704368">
        <w:rPr>
          <w:rFonts w:ascii="Times New Roman" w:hAnsi="Times New Roman" w:cs="Times New Roman"/>
          <w:sz w:val="24"/>
          <w:szCs w:val="24"/>
        </w:rPr>
        <w:t>it</w:t>
      </w:r>
      <w:r w:rsidR="008C18A3" w:rsidRPr="00704368">
        <w:rPr>
          <w:rFonts w:ascii="Times New Roman" w:hAnsi="Times New Roman" w:cs="Times New Roman"/>
          <w:sz w:val="24"/>
          <w:szCs w:val="24"/>
        </w:rPr>
        <w:t xml:space="preserve"> should </w:t>
      </w:r>
      <w:r w:rsidR="00987E65">
        <w:rPr>
          <w:rFonts w:ascii="Times New Roman" w:hAnsi="Times New Roman" w:cs="Times New Roman"/>
          <w:sz w:val="24"/>
          <w:szCs w:val="24"/>
        </w:rPr>
        <w:t>point the organization</w:t>
      </w:r>
      <w:r w:rsidR="008C18A3" w:rsidRPr="00704368">
        <w:rPr>
          <w:rFonts w:ascii="Times New Roman" w:hAnsi="Times New Roman" w:cs="Times New Roman"/>
          <w:sz w:val="24"/>
          <w:szCs w:val="24"/>
        </w:rPr>
        <w:t xml:space="preserve"> in the right direction</w:t>
      </w:r>
      <w:r w:rsidR="00987E65">
        <w:rPr>
          <w:rFonts w:ascii="Times New Roman" w:hAnsi="Times New Roman" w:cs="Times New Roman"/>
          <w:sz w:val="24"/>
          <w:szCs w:val="24"/>
        </w:rPr>
        <w:t xml:space="preserve">.  </w:t>
      </w:r>
      <w:r w:rsidR="00182BDC">
        <w:rPr>
          <w:rFonts w:ascii="Times New Roman" w:hAnsi="Times New Roman" w:cs="Times New Roman"/>
          <w:sz w:val="24"/>
          <w:szCs w:val="24"/>
        </w:rPr>
        <w:t>T</w:t>
      </w:r>
      <w:r w:rsidR="008C18A3" w:rsidRPr="00704368">
        <w:rPr>
          <w:rFonts w:ascii="Times New Roman" w:hAnsi="Times New Roman" w:cs="Times New Roman"/>
          <w:sz w:val="24"/>
          <w:szCs w:val="24"/>
        </w:rPr>
        <w:t>o tap into new technology aided insights of open innovation</w:t>
      </w:r>
      <w:r w:rsidR="00987E65">
        <w:rPr>
          <w:rFonts w:ascii="Times New Roman" w:hAnsi="Times New Roman" w:cs="Times New Roman"/>
          <w:sz w:val="24"/>
          <w:szCs w:val="24"/>
        </w:rPr>
        <w:t>, organizations require best IT system</w:t>
      </w:r>
      <w:r w:rsidR="008C18A3" w:rsidRPr="00704368">
        <w:rPr>
          <w:rFonts w:ascii="Times New Roman" w:hAnsi="Times New Roman" w:cs="Times New Roman"/>
          <w:sz w:val="24"/>
          <w:szCs w:val="24"/>
        </w:rPr>
        <w:t xml:space="preserve">. K-Mart should have widened its market products from household and fast food products to those catered for in the rivaling outlets. They should have then use evidence-based management techniques to make the new projects survive. With </w:t>
      </w:r>
      <w:r w:rsidR="00182BDC">
        <w:rPr>
          <w:rFonts w:ascii="Times New Roman" w:hAnsi="Times New Roman" w:cs="Times New Roman"/>
          <w:sz w:val="24"/>
          <w:szCs w:val="24"/>
        </w:rPr>
        <w:t xml:space="preserve">the </w:t>
      </w:r>
      <w:r w:rsidR="008C18A3" w:rsidRPr="00704368">
        <w:rPr>
          <w:rFonts w:ascii="Times New Roman" w:hAnsi="Times New Roman" w:cs="Times New Roman"/>
          <w:sz w:val="24"/>
          <w:szCs w:val="24"/>
        </w:rPr>
        <w:t>Systems Development Life Cycle</w:t>
      </w:r>
      <w:r w:rsidR="00182BDC">
        <w:rPr>
          <w:rFonts w:ascii="Times New Roman" w:hAnsi="Times New Roman" w:cs="Times New Roman"/>
          <w:sz w:val="24"/>
          <w:szCs w:val="24"/>
        </w:rPr>
        <w:t xml:space="preserve"> (SDLC)</w:t>
      </w:r>
      <w:r w:rsidR="008C18A3" w:rsidRPr="00704368">
        <w:rPr>
          <w:rFonts w:ascii="Times New Roman" w:hAnsi="Times New Roman" w:cs="Times New Roman"/>
          <w:sz w:val="24"/>
          <w:szCs w:val="24"/>
        </w:rPr>
        <w:t>, when K-Mart merged with Seers, the</w:t>
      </w:r>
      <w:r w:rsidR="001B4A60" w:rsidRPr="00704368">
        <w:rPr>
          <w:rFonts w:ascii="Times New Roman" w:hAnsi="Times New Roman" w:cs="Times New Roman"/>
          <w:sz w:val="24"/>
          <w:szCs w:val="24"/>
        </w:rPr>
        <w:t xml:space="preserve"> new </w:t>
      </w:r>
      <w:smartTag w:uri="urn:schemas-microsoft-com:office:smarttags" w:element="stockticker">
        <w:r w:rsidR="001B4A60" w:rsidRPr="00704368">
          <w:rPr>
            <w:rFonts w:ascii="Times New Roman" w:hAnsi="Times New Roman" w:cs="Times New Roman"/>
            <w:sz w:val="24"/>
            <w:szCs w:val="24"/>
          </w:rPr>
          <w:t>CEO</w:t>
        </w:r>
      </w:smartTag>
      <w:r w:rsidR="001B4A60" w:rsidRPr="00704368">
        <w:rPr>
          <w:rFonts w:ascii="Times New Roman" w:hAnsi="Times New Roman" w:cs="Times New Roman"/>
          <w:sz w:val="24"/>
          <w:szCs w:val="24"/>
        </w:rPr>
        <w:t xml:space="preserve"> needed to implement each </w:t>
      </w:r>
      <w:r w:rsidR="001B4A60" w:rsidRPr="00704368">
        <w:rPr>
          <w:rFonts w:ascii="Times New Roman" w:hAnsi="Times New Roman" w:cs="Times New Roman"/>
          <w:sz w:val="24"/>
          <w:szCs w:val="24"/>
        </w:rPr>
        <w:lastRenderedPageBreak/>
        <w:t xml:space="preserve">procedure from planning to operations </w:t>
      </w:r>
      <w:r w:rsidR="00987E65">
        <w:rPr>
          <w:rFonts w:ascii="Times New Roman" w:hAnsi="Times New Roman" w:cs="Times New Roman"/>
          <w:sz w:val="24"/>
          <w:szCs w:val="24"/>
        </w:rPr>
        <w:t xml:space="preserve">and </w:t>
      </w:r>
      <w:r w:rsidR="001B4A60" w:rsidRPr="00704368">
        <w:rPr>
          <w:rFonts w:ascii="Times New Roman" w:hAnsi="Times New Roman" w:cs="Times New Roman"/>
          <w:sz w:val="24"/>
          <w:szCs w:val="24"/>
        </w:rPr>
        <w:t>maintenance</w:t>
      </w:r>
      <w:r w:rsidR="00704368" w:rsidRPr="00704368">
        <w:rPr>
          <w:rFonts w:ascii="Times New Roman" w:hAnsi="Times New Roman" w:cs="Times New Roman"/>
          <w:sz w:val="24"/>
          <w:szCs w:val="24"/>
        </w:rPr>
        <w:t xml:space="preserve"> (Ireland, 2020)</w:t>
      </w:r>
      <w:r w:rsidR="001B4A60" w:rsidRPr="00704368">
        <w:rPr>
          <w:rFonts w:ascii="Times New Roman" w:hAnsi="Times New Roman" w:cs="Times New Roman"/>
          <w:sz w:val="24"/>
          <w:szCs w:val="24"/>
        </w:rPr>
        <w:t>.</w:t>
      </w:r>
      <w:r w:rsidR="00704368" w:rsidRPr="00704368">
        <w:rPr>
          <w:rFonts w:ascii="Times New Roman" w:hAnsi="Times New Roman" w:cs="Times New Roman"/>
          <w:sz w:val="24"/>
          <w:szCs w:val="24"/>
        </w:rPr>
        <w:t xml:space="preserve"> </w:t>
      </w:r>
      <w:r w:rsidR="001B4A60" w:rsidRPr="00704368">
        <w:rPr>
          <w:rFonts w:ascii="Times New Roman" w:hAnsi="Times New Roman" w:cs="Times New Roman"/>
          <w:sz w:val="24"/>
          <w:szCs w:val="24"/>
        </w:rPr>
        <w:t>The five to seven SDLC</w:t>
      </w:r>
      <w:r w:rsidR="008C18A3" w:rsidRPr="00704368">
        <w:rPr>
          <w:rFonts w:ascii="Times New Roman" w:hAnsi="Times New Roman" w:cs="Times New Roman"/>
          <w:sz w:val="24"/>
          <w:szCs w:val="24"/>
        </w:rPr>
        <w:t xml:space="preserve"> </w:t>
      </w:r>
      <w:r w:rsidR="001B4A60" w:rsidRPr="00704368">
        <w:rPr>
          <w:rFonts w:ascii="Times New Roman" w:hAnsi="Times New Roman" w:cs="Times New Roman"/>
          <w:sz w:val="24"/>
          <w:szCs w:val="24"/>
        </w:rPr>
        <w:t>steps would have prevented a similar recession lat</w:t>
      </w:r>
      <w:r w:rsidR="00987E65">
        <w:rPr>
          <w:rFonts w:ascii="Times New Roman" w:hAnsi="Times New Roman" w:cs="Times New Roman"/>
          <w:sz w:val="24"/>
          <w:szCs w:val="24"/>
        </w:rPr>
        <w:t>er witnessed by the partnership</w:t>
      </w:r>
      <w:r w:rsidR="001B4A60" w:rsidRPr="00704368">
        <w:rPr>
          <w:rFonts w:ascii="Times New Roman" w:hAnsi="Times New Roman" w:cs="Times New Roman"/>
          <w:sz w:val="24"/>
          <w:szCs w:val="24"/>
        </w:rPr>
        <w:t xml:space="preserve"> failure. Finally, the industry example facing similar predicaments outlined in the video is </w:t>
      </w:r>
      <w:r w:rsidR="00704368" w:rsidRPr="00704368">
        <w:rPr>
          <w:rFonts w:ascii="Times New Roman" w:hAnsi="Times New Roman" w:cs="Times New Roman"/>
          <w:sz w:val="24"/>
          <w:szCs w:val="24"/>
        </w:rPr>
        <w:t>Forever 21. This is a fashion retai</w:t>
      </w:r>
      <w:r w:rsidR="00182BDC">
        <w:rPr>
          <w:rFonts w:ascii="Times New Roman" w:hAnsi="Times New Roman" w:cs="Times New Roman"/>
          <w:sz w:val="24"/>
          <w:szCs w:val="24"/>
        </w:rPr>
        <w:t>l</w:t>
      </w:r>
      <w:r w:rsidR="00704368" w:rsidRPr="00704368">
        <w:rPr>
          <w:rFonts w:ascii="Times New Roman" w:hAnsi="Times New Roman" w:cs="Times New Roman"/>
          <w:sz w:val="24"/>
          <w:szCs w:val="24"/>
        </w:rPr>
        <w:t xml:space="preserve"> store that has been struggling to make optimal performance in the face of tough competitions, financial crises and concerns in managerial structure.</w:t>
      </w:r>
    </w:p>
    <w:p w14:paraId="596B3706" w14:textId="77777777" w:rsidR="00E10575" w:rsidRDefault="00E10575" w:rsidP="000B6D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69086E6" w14:textId="73D1F9DB" w:rsidR="000D1741" w:rsidRDefault="00B51002" w:rsidP="000B6D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368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61E6783E" w14:textId="77777777" w:rsidR="00654915" w:rsidRDefault="00654915" w:rsidP="000B6D3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04368">
        <w:rPr>
          <w:rFonts w:ascii="Times New Roman" w:hAnsi="Times New Roman" w:cs="Times New Roman"/>
          <w:sz w:val="24"/>
          <w:szCs w:val="24"/>
        </w:rPr>
        <w:t>CNBC. (2018). How Kmart Went From Beating Walmart and Target to Bankruptcy. Retrieved from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456B86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https://www.youtube.com/watch?v=V5YBsoZZr8U&amp;feature=youtu.be</w:t>
        </w:r>
      </w:hyperlink>
    </w:p>
    <w:p w14:paraId="619FC294" w14:textId="77777777" w:rsidR="00654915" w:rsidRPr="00704368" w:rsidRDefault="00654915" w:rsidP="000B6D3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043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Ireland, V. (2020). Managing complex systems and projects. In </w:t>
      </w:r>
      <w:r w:rsidRPr="0070436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SETE 2020: Systems Engineering Test and Evaluation Conference 2020</w:t>
      </w:r>
      <w:r w:rsidRPr="007043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(p. 80). Engineers Australia.</w:t>
      </w:r>
    </w:p>
    <w:sectPr w:rsidR="00654915" w:rsidRPr="00704368" w:rsidSect="000D174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F44037" w14:textId="77777777" w:rsidR="00F23C8E" w:rsidRDefault="00F23C8E" w:rsidP="00704368">
      <w:pPr>
        <w:spacing w:after="0" w:line="240" w:lineRule="auto"/>
      </w:pPr>
      <w:r>
        <w:separator/>
      </w:r>
    </w:p>
  </w:endnote>
  <w:endnote w:type="continuationSeparator" w:id="0">
    <w:p w14:paraId="1483474F" w14:textId="77777777" w:rsidR="00F23C8E" w:rsidRDefault="00F23C8E" w:rsidP="00704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EDDE40" w14:textId="77777777" w:rsidR="00F23C8E" w:rsidRDefault="00F23C8E" w:rsidP="00704368">
      <w:pPr>
        <w:spacing w:after="0" w:line="240" w:lineRule="auto"/>
      </w:pPr>
      <w:r>
        <w:separator/>
      </w:r>
    </w:p>
  </w:footnote>
  <w:footnote w:type="continuationSeparator" w:id="0">
    <w:p w14:paraId="4BEE24C6" w14:textId="77777777" w:rsidR="00F23C8E" w:rsidRDefault="00F23C8E" w:rsidP="00704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14059093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E1C9AAC" w14:textId="19E3D915" w:rsidR="00704368" w:rsidRPr="000D1741" w:rsidRDefault="000D1741" w:rsidP="000D1741">
        <w:pPr>
          <w:pStyle w:val="Header"/>
          <w:jc w:val="right"/>
          <w:rPr>
            <w:rFonts w:ascii="Times New Roman" w:hAnsi="Times New Roman" w:cs="Times New Roman"/>
          </w:rPr>
        </w:pPr>
        <w:r w:rsidRPr="000D1741">
          <w:rPr>
            <w:rFonts w:ascii="Times New Roman" w:hAnsi="Times New Roman" w:cs="Times New Roman"/>
          </w:rPr>
          <w:t>DISCUSSION OF AND RESPONSE TO THE KMART BANKRUPTCY VIDEO</w:t>
        </w:r>
        <w:r>
          <w:rPr>
            <w:rFonts w:ascii="Times New Roman" w:hAnsi="Times New Roman" w:cs="Times New Roman"/>
          </w:rPr>
          <w:tab/>
        </w:r>
        <w:r w:rsidRPr="000D1741">
          <w:rPr>
            <w:rFonts w:ascii="Times New Roman" w:hAnsi="Times New Roman" w:cs="Times New Roman"/>
          </w:rPr>
          <w:fldChar w:fldCharType="begin"/>
        </w:r>
        <w:r w:rsidRPr="000D1741">
          <w:rPr>
            <w:rFonts w:ascii="Times New Roman" w:hAnsi="Times New Roman" w:cs="Times New Roman"/>
          </w:rPr>
          <w:instrText xml:space="preserve"> PAGE   \* MERGEFORMAT </w:instrText>
        </w:r>
        <w:r w:rsidRPr="000D1741">
          <w:rPr>
            <w:rFonts w:ascii="Times New Roman" w:hAnsi="Times New Roman" w:cs="Times New Roman"/>
          </w:rPr>
          <w:fldChar w:fldCharType="separate"/>
        </w:r>
        <w:r w:rsidRPr="000D1741">
          <w:rPr>
            <w:rFonts w:ascii="Times New Roman" w:hAnsi="Times New Roman" w:cs="Times New Roman"/>
            <w:noProof/>
          </w:rPr>
          <w:t>2</w:t>
        </w:r>
        <w:r w:rsidRPr="000D1741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211327899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4FB7478" w14:textId="1B8E6CCC" w:rsidR="000D1741" w:rsidRPr="000D1741" w:rsidRDefault="000D1741" w:rsidP="000D1741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0D1741">
          <w:rPr>
            <w:rFonts w:ascii="Times New Roman" w:hAnsi="Times New Roman" w:cs="Times New Roman"/>
          </w:rPr>
          <w:t>DISCUSSION OF AND RESPONSE TO THE KMART BANKRUPTCY VIDEO</w:t>
        </w:r>
        <w:r>
          <w:rPr>
            <w:rFonts w:ascii="Times New Roman" w:hAnsi="Times New Roman" w:cs="Times New Roman"/>
          </w:rPr>
          <w:tab/>
        </w:r>
        <w:r w:rsidRPr="000D1741">
          <w:rPr>
            <w:rFonts w:ascii="Times New Roman" w:hAnsi="Times New Roman" w:cs="Times New Roman"/>
          </w:rPr>
          <w:fldChar w:fldCharType="begin"/>
        </w:r>
        <w:r w:rsidRPr="000D1741">
          <w:rPr>
            <w:rFonts w:ascii="Times New Roman" w:hAnsi="Times New Roman" w:cs="Times New Roman"/>
          </w:rPr>
          <w:instrText xml:space="preserve"> PAGE   \* MERGEFORMAT </w:instrText>
        </w:r>
        <w:r w:rsidRPr="000D1741">
          <w:rPr>
            <w:rFonts w:ascii="Times New Roman" w:hAnsi="Times New Roman" w:cs="Times New Roman"/>
          </w:rPr>
          <w:fldChar w:fldCharType="separate"/>
        </w:r>
        <w:r w:rsidRPr="000D1741">
          <w:rPr>
            <w:rFonts w:ascii="Times New Roman" w:hAnsi="Times New Roman" w:cs="Times New Roman"/>
            <w:noProof/>
          </w:rPr>
          <w:t>2</w:t>
        </w:r>
        <w:r w:rsidRPr="000D1741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ExNbewNDIyM7C0NDRR0lEKTi0uzszPAykwqgUAg+L7iCwAAAA="/>
  </w:docVars>
  <w:rsids>
    <w:rsidRoot w:val="00B51002"/>
    <w:rsid w:val="000562AD"/>
    <w:rsid w:val="000A65B0"/>
    <w:rsid w:val="000B6D3B"/>
    <w:rsid w:val="000D1741"/>
    <w:rsid w:val="00146F2B"/>
    <w:rsid w:val="00152879"/>
    <w:rsid w:val="00182BDC"/>
    <w:rsid w:val="001B3C4B"/>
    <w:rsid w:val="001B4A60"/>
    <w:rsid w:val="00286229"/>
    <w:rsid w:val="00562D09"/>
    <w:rsid w:val="00601927"/>
    <w:rsid w:val="00654915"/>
    <w:rsid w:val="006B2B83"/>
    <w:rsid w:val="00704368"/>
    <w:rsid w:val="00716196"/>
    <w:rsid w:val="008B0411"/>
    <w:rsid w:val="008C18A3"/>
    <w:rsid w:val="0092633B"/>
    <w:rsid w:val="00967889"/>
    <w:rsid w:val="00987E65"/>
    <w:rsid w:val="00A3718F"/>
    <w:rsid w:val="00AE2190"/>
    <w:rsid w:val="00B51002"/>
    <w:rsid w:val="00BC1542"/>
    <w:rsid w:val="00C81428"/>
    <w:rsid w:val="00DF1D46"/>
    <w:rsid w:val="00E10575"/>
    <w:rsid w:val="00E56DE6"/>
    <w:rsid w:val="00EC61AC"/>
    <w:rsid w:val="00F23C8E"/>
    <w:rsid w:val="00F51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20F08F13"/>
  <w15:docId w15:val="{B93AA3E4-4E38-4DF6-89C7-4C996C653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43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4368"/>
  </w:style>
  <w:style w:type="paragraph" w:styleId="Footer">
    <w:name w:val="footer"/>
    <w:basedOn w:val="Normal"/>
    <w:link w:val="FooterChar"/>
    <w:uiPriority w:val="99"/>
    <w:unhideWhenUsed/>
    <w:rsid w:val="007043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4368"/>
  </w:style>
  <w:style w:type="character" w:styleId="Hyperlink">
    <w:name w:val="Hyperlink"/>
    <w:basedOn w:val="DefaultParagraphFont"/>
    <w:uiPriority w:val="99"/>
    <w:unhideWhenUsed/>
    <w:rsid w:val="001B3C4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3C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53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V5YBsoZZr8U&amp;feature=youtu.b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11</cp:revision>
  <dcterms:created xsi:type="dcterms:W3CDTF">2020-09-13T06:36:00Z</dcterms:created>
  <dcterms:modified xsi:type="dcterms:W3CDTF">2020-09-13T08:40:00Z</dcterms:modified>
</cp:coreProperties>
</file>